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15" w:rsidRDefault="00D45715"/>
    <w:p w:rsidR="00493B35" w:rsidRDefault="00493B35"/>
    <w:p w:rsidR="00B12FD9" w:rsidRDefault="00493B35" w:rsidP="001A547A">
      <w:pPr>
        <w:shd w:val="clear" w:color="auto" w:fill="D9D9D9" w:themeFill="background1" w:themeFillShade="D9"/>
        <w:spacing w:after="0" w:line="240" w:lineRule="auto"/>
        <w:jc w:val="center"/>
        <w:rPr>
          <w:b/>
          <w:color w:val="1F4E79" w:themeColor="accent1" w:themeShade="80"/>
          <w:sz w:val="36"/>
          <w:szCs w:val="36"/>
        </w:rPr>
      </w:pPr>
      <w:r w:rsidRPr="00493B35">
        <w:rPr>
          <w:b/>
          <w:color w:val="1F4E79" w:themeColor="accent1" w:themeShade="80"/>
          <w:sz w:val="36"/>
          <w:szCs w:val="36"/>
        </w:rPr>
        <w:t>RESEARCH ETHICS BOARD – PRIVACY ACKNOWLEDGEMENT BY PRINCIPAL INVESTIGATOR</w:t>
      </w:r>
    </w:p>
    <w:p w:rsidR="001A547A" w:rsidRDefault="001A547A" w:rsidP="001A547A">
      <w:pPr>
        <w:shd w:val="clear" w:color="auto" w:fill="FFFFFF" w:themeFill="background1"/>
        <w:jc w:val="center"/>
        <w:rPr>
          <w:b/>
          <w:color w:val="1F4E79" w:themeColor="accent1" w:themeShade="8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B12FD9" w:rsidTr="006E3518">
        <w:tc>
          <w:tcPr>
            <w:tcW w:w="935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6C07F4" w:rsidRPr="00B92AEB" w:rsidRDefault="006C07F4" w:rsidP="006C07F4">
            <w:pPr>
              <w:rPr>
                <w:b/>
                <w:color w:val="1F4E79" w:themeColor="accent1" w:themeShade="80"/>
              </w:rPr>
            </w:pPr>
            <w:r w:rsidRPr="00B92AEB">
              <w:rPr>
                <w:b/>
                <w:color w:val="0070C0"/>
              </w:rPr>
              <w:t>REB#:</w:t>
            </w:r>
            <w:r w:rsidRPr="00B92AEB">
              <w:rPr>
                <w:b/>
                <w:color w:val="1F4E79" w:themeColor="accent1" w:themeShade="80"/>
              </w:rPr>
              <w:t xml:space="preserve">  </w:t>
            </w:r>
            <w:sdt>
              <w:sdtPr>
                <w:id w:val="-237402680"/>
                <w:placeholder>
                  <w:docPart w:val="C88060ACC16047418018457C02BA3C83"/>
                </w:placeholder>
                <w:showingPlcHdr/>
                <w:text/>
              </w:sdtPr>
              <w:sdtContent>
                <w:r w:rsidRPr="006C07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6C07F4" w:rsidRDefault="006C07F4" w:rsidP="00493B35">
            <w:pPr>
              <w:rPr>
                <w:b/>
                <w:color w:val="0070C0"/>
              </w:rPr>
            </w:pPr>
          </w:p>
          <w:p w:rsidR="00B12FD9" w:rsidRPr="00B92AEB" w:rsidRDefault="00B92AEB" w:rsidP="00493B35">
            <w:pPr>
              <w:rPr>
                <w:b/>
                <w:color w:val="1F4E79" w:themeColor="accent1" w:themeShade="80"/>
              </w:rPr>
            </w:pPr>
            <w:r w:rsidRPr="00B92AEB">
              <w:rPr>
                <w:b/>
                <w:color w:val="0070C0"/>
              </w:rPr>
              <w:t>TITLE OF STUDY</w:t>
            </w:r>
            <w:r w:rsidR="002B28FD" w:rsidRPr="00B92AEB">
              <w:rPr>
                <w:b/>
                <w:color w:val="0070C0"/>
              </w:rPr>
              <w:t xml:space="preserve">: </w:t>
            </w:r>
            <w:r w:rsidR="002B28FD" w:rsidRPr="00B92AEB">
              <w:rPr>
                <w:b/>
                <w:color w:val="1F4E79" w:themeColor="accent1" w:themeShade="80"/>
              </w:rPr>
              <w:t xml:space="preserve"> </w:t>
            </w:r>
            <w:sdt>
              <w:sdtPr>
                <w:id w:val="1084028326"/>
                <w:placeholder>
                  <w:docPart w:val="3300DD106B4E40D182635080D088A3C4"/>
                </w:placeholder>
                <w:showingPlcHdr/>
                <w:text/>
              </w:sdtPr>
              <w:sdtEndPr/>
              <w:sdtContent>
                <w:r w:rsidR="002B28FD" w:rsidRPr="006C07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B28FD" w:rsidRPr="00B92AEB" w:rsidRDefault="002B28FD" w:rsidP="00493B35">
            <w:pPr>
              <w:rPr>
                <w:b/>
                <w:color w:val="1F4E79" w:themeColor="accent1" w:themeShade="80"/>
              </w:rPr>
            </w:pPr>
          </w:p>
          <w:p w:rsidR="002B28FD" w:rsidRPr="00B92AEB" w:rsidRDefault="00B92AEB" w:rsidP="00493B35">
            <w:pPr>
              <w:rPr>
                <w:b/>
                <w:color w:val="1F4E79" w:themeColor="accent1" w:themeShade="80"/>
              </w:rPr>
            </w:pPr>
            <w:r w:rsidRPr="00B92AEB">
              <w:rPr>
                <w:b/>
                <w:color w:val="0070C0"/>
              </w:rPr>
              <w:t>PRINCIPAL INVESTIGATOR</w:t>
            </w:r>
            <w:r w:rsidR="002B28FD" w:rsidRPr="00B92AEB">
              <w:rPr>
                <w:b/>
                <w:color w:val="0070C0"/>
              </w:rPr>
              <w:t>:</w:t>
            </w:r>
            <w:r w:rsidR="002B28FD" w:rsidRPr="00B92AEB">
              <w:rPr>
                <w:b/>
                <w:color w:val="1F4E79" w:themeColor="accent1" w:themeShade="80"/>
              </w:rPr>
              <w:t xml:space="preserve">  </w:t>
            </w:r>
            <w:sdt>
              <w:sdtPr>
                <w:id w:val="-1556620659"/>
                <w:placeholder>
                  <w:docPart w:val="81803DB1B390413FA1D71FB358965557"/>
                </w:placeholder>
                <w:showingPlcHdr/>
                <w:text/>
              </w:sdtPr>
              <w:sdtEndPr/>
              <w:sdtContent>
                <w:r w:rsidR="002B28FD" w:rsidRPr="006C07F4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B28FD" w:rsidRDefault="002B28FD" w:rsidP="00493B35">
            <w:pPr>
              <w:rPr>
                <w:b/>
                <w:color w:val="1F4E79" w:themeColor="accent1" w:themeShade="80"/>
                <w:sz w:val="36"/>
                <w:szCs w:val="36"/>
              </w:rPr>
            </w:pPr>
          </w:p>
        </w:tc>
      </w:tr>
    </w:tbl>
    <w:p w:rsidR="00B12FD9" w:rsidRDefault="00B12FD9" w:rsidP="00493B35">
      <w:pPr>
        <w:shd w:val="clear" w:color="auto" w:fill="FFFFFF" w:themeFill="background1"/>
        <w:rPr>
          <w:color w:val="1F4E79" w:themeColor="accent1" w:themeShade="80"/>
          <w:sz w:val="24"/>
          <w:szCs w:val="24"/>
        </w:rPr>
      </w:pPr>
    </w:p>
    <w:p w:rsidR="00493B35" w:rsidRPr="00B92AEB" w:rsidRDefault="00B12FD9" w:rsidP="00493B35">
      <w:pPr>
        <w:shd w:val="clear" w:color="auto" w:fill="FFFFFF" w:themeFill="background1"/>
        <w:rPr>
          <w:color w:val="000000" w:themeColor="text1"/>
        </w:rPr>
      </w:pPr>
      <w:r w:rsidRPr="00B92AEB">
        <w:rPr>
          <w:color w:val="000000" w:themeColor="text1"/>
        </w:rPr>
        <w:t>In signing below, I hereby acknowledge the provisions of the Personal Health Information Protection Act 2004 (Ontario). I will respect the personal health information collected, used or disclosed about all individuals relating to this research project, and will</w:t>
      </w:r>
      <w:r w:rsidR="002B28FD" w:rsidRPr="00B92AEB">
        <w:rPr>
          <w:color w:val="000000" w:themeColor="text1"/>
        </w:rPr>
        <w:t>:</w:t>
      </w:r>
    </w:p>
    <w:p w:rsidR="002B28FD" w:rsidRPr="00B92AEB" w:rsidRDefault="002B28FD" w:rsidP="002B28FD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</w:rPr>
      </w:pPr>
      <w:r w:rsidRPr="00B92AEB">
        <w:rPr>
          <w:color w:val="000000" w:themeColor="text1"/>
        </w:rPr>
        <w:t>Only use the information for the purposes set out in</w:t>
      </w:r>
      <w:r w:rsidR="008E52CF" w:rsidRPr="00B92AEB">
        <w:rPr>
          <w:color w:val="000000" w:themeColor="text1"/>
        </w:rPr>
        <w:t xml:space="preserve"> the approved research plan;</w:t>
      </w:r>
    </w:p>
    <w:p w:rsidR="008E52CF" w:rsidRPr="00B92AEB" w:rsidRDefault="008E52CF" w:rsidP="002B28FD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</w:rPr>
      </w:pPr>
      <w:r w:rsidRPr="00B92AEB">
        <w:rPr>
          <w:color w:val="000000" w:themeColor="text1"/>
        </w:rPr>
        <w:t>Not publish the information in a way that could identify the research participant;</w:t>
      </w:r>
    </w:p>
    <w:p w:rsidR="008E52CF" w:rsidRPr="00B92AEB" w:rsidRDefault="008E52CF" w:rsidP="002B28FD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</w:rPr>
      </w:pPr>
      <w:r w:rsidRPr="00B92AEB">
        <w:rPr>
          <w:color w:val="000000" w:themeColor="text1"/>
        </w:rPr>
        <w:t>Ensure that all staff under my direction are qualified to access the personal health information, and;</w:t>
      </w:r>
    </w:p>
    <w:p w:rsidR="008E52CF" w:rsidRPr="00B92AEB" w:rsidRDefault="008E52CF" w:rsidP="002B28FD">
      <w:pPr>
        <w:pStyle w:val="ListParagraph"/>
        <w:numPr>
          <w:ilvl w:val="0"/>
          <w:numId w:val="1"/>
        </w:numPr>
        <w:shd w:val="clear" w:color="auto" w:fill="FFFFFF" w:themeFill="background1"/>
        <w:rPr>
          <w:color w:val="000000" w:themeColor="text1"/>
        </w:rPr>
      </w:pPr>
      <w:r w:rsidRPr="00B92AEB">
        <w:rPr>
          <w:color w:val="000000" w:themeColor="text1"/>
        </w:rPr>
        <w:t>Notify the Royal’s IMHR Research Ethics Board office if I become aware of any breach of confidentiality</w:t>
      </w:r>
      <w:bookmarkStart w:id="0" w:name="_GoBack"/>
      <w:bookmarkEnd w:id="0"/>
    </w:p>
    <w:p w:rsidR="00B92AEB" w:rsidRPr="00B2661F" w:rsidRDefault="00B92AEB" w:rsidP="00B92AEB">
      <w:pPr>
        <w:rPr>
          <w:color w:val="0070C0"/>
        </w:rPr>
      </w:pPr>
      <w:r w:rsidRPr="00B2661F">
        <w:rPr>
          <w:color w:val="0070C0"/>
        </w:rPr>
        <w:t>______________________________________________________________</w:t>
      </w:r>
      <w:r>
        <w:rPr>
          <w:color w:val="0070C0"/>
        </w:rPr>
        <w:t>______________________</w:t>
      </w:r>
    </w:p>
    <w:p w:rsidR="00B92AEB" w:rsidRPr="00520527" w:rsidRDefault="00B92AEB" w:rsidP="00B92AEB">
      <w:pPr>
        <w:rPr>
          <w:i/>
        </w:rPr>
      </w:pPr>
      <w:r w:rsidRPr="00520527">
        <w:rPr>
          <w:i/>
        </w:rPr>
        <w:t>I confirm</w:t>
      </w:r>
      <w:r>
        <w:rPr>
          <w:i/>
        </w:rPr>
        <w:t xml:space="preserve"> to the best of my knowledge</w:t>
      </w:r>
      <w:r w:rsidRPr="00520527">
        <w:rPr>
          <w:i/>
        </w:rPr>
        <w:t xml:space="preserve"> that the information provided above is accurate and true.</w:t>
      </w:r>
    </w:p>
    <w:p w:rsidR="00B92AEB" w:rsidRDefault="00B92AEB" w:rsidP="00B92AEB">
      <w:pPr>
        <w:rPr>
          <w:i/>
        </w:rPr>
      </w:pPr>
      <w:proofErr w:type="gramStart"/>
      <w:r w:rsidRPr="00520527">
        <w:rPr>
          <w:i/>
        </w:rPr>
        <w:t>I agree to conduct this trial as per the Tri-Council Policy Statement (TCPS-2), the ICH Good Clinical Practice Guidelines (GCP), and all other regulatory guidance that may be applicable to this study including the Health Canada Division 5 Food &amp; Drug regulations, Natural Health Product regulations, Division 3 Radiopharmaceutical regulations and the Health Canada Medical Device regulations, as well as all institution specific policies and procedures.</w:t>
      </w:r>
      <w:proofErr w:type="gramEnd"/>
    </w:p>
    <w:p w:rsidR="00B92AEB" w:rsidRDefault="00B92AEB" w:rsidP="00B92AEB">
      <w:r w:rsidRPr="00520527">
        <w:rPr>
          <w:b/>
        </w:rPr>
        <w:t>Qualified/Principal Investigator Name (</w:t>
      </w:r>
      <w:proofErr w:type="gramStart"/>
      <w:r w:rsidRPr="00520527">
        <w:rPr>
          <w:b/>
        </w:rPr>
        <w:t>typed):</w:t>
      </w:r>
      <w:proofErr w:type="gramEnd"/>
      <w:r>
        <w:t xml:space="preserve"> </w:t>
      </w:r>
      <w:sdt>
        <w:sdtPr>
          <w:id w:val="1112556085"/>
          <w:placeholder>
            <w:docPart w:val="2A655A71226A4F43A383918C7AA4F0C3"/>
          </w:placeholder>
          <w:showingPlcHdr/>
          <w:text/>
        </w:sdtPr>
        <w:sdtEndPr/>
        <w:sdtContent>
          <w:r w:rsidRPr="00756BDF">
            <w:rPr>
              <w:rStyle w:val="PlaceholderText"/>
            </w:rPr>
            <w:t>Click here to enter text.</w:t>
          </w:r>
        </w:sdtContent>
      </w:sdt>
    </w:p>
    <w:p w:rsidR="00B92AEB" w:rsidRDefault="00B92AEB" w:rsidP="00B92AEB">
      <w:pPr>
        <w:contextualSpacing/>
      </w:pPr>
      <w:r>
        <w:t>________________________________________</w:t>
      </w:r>
      <w:r>
        <w:tab/>
      </w:r>
      <w:r>
        <w:tab/>
      </w:r>
      <w:r>
        <w:tab/>
      </w:r>
    </w:p>
    <w:p w:rsidR="00B92AEB" w:rsidRPr="00F9777F" w:rsidRDefault="00B92AEB" w:rsidP="00B92AEB">
      <w:pPr>
        <w:contextualSpacing/>
      </w:pPr>
      <w:r>
        <w:t xml:space="preserve">     </w:t>
      </w:r>
      <w:r w:rsidRPr="00520527">
        <w:rPr>
          <w:b/>
        </w:rPr>
        <w:t>Qualified/Principal Investigator Signature</w:t>
      </w:r>
      <w:r>
        <w:tab/>
      </w:r>
      <w:r>
        <w:tab/>
      </w:r>
      <w:r w:rsidRPr="00520527">
        <w:rPr>
          <w:b/>
        </w:rPr>
        <w:t>Date of Signature</w:t>
      </w:r>
      <w:r>
        <w:rPr>
          <w:b/>
        </w:rPr>
        <w:t xml:space="preserve">: </w:t>
      </w:r>
      <w:sdt>
        <w:sdtPr>
          <w:id w:val="1363562310"/>
          <w:placeholder>
            <w:docPart w:val="74BB7412C93A451ABA40397908CCFB18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756BDF">
            <w:rPr>
              <w:rStyle w:val="PlaceholderText"/>
            </w:rPr>
            <w:t>Click here to enter a date.</w:t>
          </w:r>
        </w:sdtContent>
      </w:sdt>
    </w:p>
    <w:p w:rsidR="00B92AEB" w:rsidRDefault="00B92AEB" w:rsidP="00B92AEB"/>
    <w:p w:rsidR="00B92AEB" w:rsidRPr="004A3BA9" w:rsidRDefault="00B92AEB" w:rsidP="00B92AEB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>You must keep a copy of this completed form for your study file</w:t>
      </w:r>
    </w:p>
    <w:p w:rsidR="00493B35" w:rsidRPr="00493B35" w:rsidRDefault="00493B35" w:rsidP="00493B35">
      <w:pPr>
        <w:shd w:val="clear" w:color="auto" w:fill="FFFFFF" w:themeFill="background1"/>
        <w:rPr>
          <w:b/>
          <w:color w:val="1F4E79" w:themeColor="accent1" w:themeShade="80"/>
          <w:sz w:val="36"/>
          <w:szCs w:val="36"/>
        </w:rPr>
      </w:pPr>
    </w:p>
    <w:sectPr w:rsidR="00493B35" w:rsidRPr="00493B3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35" w:rsidRDefault="00493B35" w:rsidP="00493B35">
      <w:pPr>
        <w:spacing w:after="0" w:line="240" w:lineRule="auto"/>
      </w:pPr>
      <w:r>
        <w:separator/>
      </w:r>
    </w:p>
  </w:endnote>
  <w:endnote w:type="continuationSeparator" w:id="0">
    <w:p w:rsidR="00493B35" w:rsidRDefault="00493B35" w:rsidP="0049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CF" w:rsidRPr="00FF67AB" w:rsidRDefault="00FF67AB">
    <w:pPr>
      <w:pStyle w:val="Footer"/>
      <w:rPr>
        <w:i/>
      </w:rPr>
    </w:pPr>
    <w:r>
      <w:rPr>
        <w:i/>
      </w:rPr>
      <w:t>REB Version: April</w:t>
    </w:r>
    <w:r w:rsidR="008E52CF" w:rsidRPr="00FF67AB">
      <w:rPr>
        <w:i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35" w:rsidRDefault="00493B35" w:rsidP="00493B35">
      <w:pPr>
        <w:spacing w:after="0" w:line="240" w:lineRule="auto"/>
      </w:pPr>
      <w:r>
        <w:separator/>
      </w:r>
    </w:p>
  </w:footnote>
  <w:footnote w:type="continuationSeparator" w:id="0">
    <w:p w:rsidR="00493B35" w:rsidRDefault="00493B35" w:rsidP="0049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35" w:rsidRDefault="00493B35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4463B83D" wp14:editId="409FCC7C">
          <wp:simplePos x="0" y="0"/>
          <wp:positionH relativeFrom="column">
            <wp:posOffset>-521335</wp:posOffset>
          </wp:positionH>
          <wp:positionV relativeFrom="paragraph">
            <wp:posOffset>-142875</wp:posOffset>
          </wp:positionV>
          <wp:extent cx="3067050" cy="548005"/>
          <wp:effectExtent l="0" t="0" r="0" b="4445"/>
          <wp:wrapTight wrapText="bothSides">
            <wp:wrapPolygon edited="0">
              <wp:start x="2281" y="0"/>
              <wp:lineTo x="0" y="0"/>
              <wp:lineTo x="0" y="21024"/>
              <wp:lineTo x="4293" y="21024"/>
              <wp:lineTo x="21466" y="21024"/>
              <wp:lineTo x="21466" y="6758"/>
              <wp:lineTo x="11001" y="0"/>
              <wp:lineTo x="2952" y="0"/>
              <wp:lineTo x="2281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023"/>
    <w:multiLevelType w:val="hybridMultilevel"/>
    <w:tmpl w:val="2EDC17E8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35"/>
    <w:rsid w:val="001A547A"/>
    <w:rsid w:val="002B28FD"/>
    <w:rsid w:val="00441BA5"/>
    <w:rsid w:val="00493B35"/>
    <w:rsid w:val="006C07F4"/>
    <w:rsid w:val="006E3518"/>
    <w:rsid w:val="008E52CF"/>
    <w:rsid w:val="00B12FD9"/>
    <w:rsid w:val="00B92AEB"/>
    <w:rsid w:val="00CB0FC6"/>
    <w:rsid w:val="00D45715"/>
    <w:rsid w:val="00DB45C0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FCE02F"/>
  <w15:chartTrackingRefBased/>
  <w15:docId w15:val="{73FFCE87-AC7C-44B0-BB54-FF8EC19C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35"/>
  </w:style>
  <w:style w:type="paragraph" w:styleId="Footer">
    <w:name w:val="footer"/>
    <w:basedOn w:val="Normal"/>
    <w:link w:val="FooterChar"/>
    <w:uiPriority w:val="99"/>
    <w:unhideWhenUsed/>
    <w:rsid w:val="00493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35"/>
  </w:style>
  <w:style w:type="character" w:styleId="PlaceholderText">
    <w:name w:val="Placeholder Text"/>
    <w:basedOn w:val="DefaultParagraphFont"/>
    <w:uiPriority w:val="99"/>
    <w:semiHidden/>
    <w:rsid w:val="00B12FD9"/>
    <w:rPr>
      <w:color w:val="808080"/>
    </w:rPr>
  </w:style>
  <w:style w:type="table" w:styleId="TableGrid">
    <w:name w:val="Table Grid"/>
    <w:basedOn w:val="TableNormal"/>
    <w:uiPriority w:val="39"/>
    <w:rsid w:val="00B1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00DD106B4E40D182635080D088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398-05B5-4F41-8E2B-73E75A75069E}"/>
      </w:docPartPr>
      <w:docPartBody>
        <w:p w:rsidR="00937FEB" w:rsidRDefault="00FD5C78" w:rsidP="00FD5C78">
          <w:pPr>
            <w:pStyle w:val="3300DD106B4E40D182635080D088A3C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1803DB1B390413FA1D71FB35896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8AD0-7193-4FA6-B87A-C3E76E2881A5}"/>
      </w:docPartPr>
      <w:docPartBody>
        <w:p w:rsidR="00937FEB" w:rsidRDefault="00FD5C78" w:rsidP="00FD5C78">
          <w:pPr>
            <w:pStyle w:val="81803DB1B390413FA1D71FB35896555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A655A71226A4F43A383918C7AA4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4BD1F-50CD-447D-ADA2-414D5981E15D}"/>
      </w:docPartPr>
      <w:docPartBody>
        <w:p w:rsidR="0017254E" w:rsidRDefault="00F03B89" w:rsidP="00F03B89">
          <w:pPr>
            <w:pStyle w:val="2A655A71226A4F43A383918C7AA4F0C3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74BB7412C93A451ABA40397908CC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386-13BC-4D79-88AB-381592580CDC}"/>
      </w:docPartPr>
      <w:docPartBody>
        <w:p w:rsidR="0017254E" w:rsidRDefault="00F03B89" w:rsidP="00F03B89">
          <w:pPr>
            <w:pStyle w:val="74BB7412C93A451ABA40397908CCFB18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C88060ACC16047418018457C02BA3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453D-774A-41A3-A7E3-DA6EEA7FD6BB}"/>
      </w:docPartPr>
      <w:docPartBody>
        <w:p w:rsidR="00000000" w:rsidRDefault="0017254E" w:rsidP="0017254E">
          <w:pPr>
            <w:pStyle w:val="C88060ACC16047418018457C02BA3C83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78"/>
    <w:rsid w:val="0017254E"/>
    <w:rsid w:val="00937FEB"/>
    <w:rsid w:val="00F03B89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54E"/>
    <w:rPr>
      <w:color w:val="808080"/>
    </w:rPr>
  </w:style>
  <w:style w:type="paragraph" w:customStyle="1" w:styleId="95CD6427FDEA4565BD32FB17B97CB5F3">
    <w:name w:val="95CD6427FDEA4565BD32FB17B97CB5F3"/>
    <w:rsid w:val="00FD5C78"/>
  </w:style>
  <w:style w:type="paragraph" w:customStyle="1" w:styleId="848683F83DD44A74AED1AC58C2659370">
    <w:name w:val="848683F83DD44A74AED1AC58C2659370"/>
    <w:rsid w:val="00FD5C78"/>
  </w:style>
  <w:style w:type="paragraph" w:customStyle="1" w:styleId="96C2A695BD374C20B8C8836B5B1373B7">
    <w:name w:val="96C2A695BD374C20B8C8836B5B1373B7"/>
    <w:rsid w:val="00FD5C78"/>
  </w:style>
  <w:style w:type="paragraph" w:customStyle="1" w:styleId="641CFFB341834E3BBC4733963C6DF4CC">
    <w:name w:val="641CFFB341834E3BBC4733963C6DF4CC"/>
    <w:rsid w:val="00FD5C78"/>
  </w:style>
  <w:style w:type="paragraph" w:customStyle="1" w:styleId="24A3F2EC5F0046029A0F71D650EC226A">
    <w:name w:val="24A3F2EC5F0046029A0F71D650EC226A"/>
    <w:rsid w:val="00FD5C78"/>
  </w:style>
  <w:style w:type="paragraph" w:customStyle="1" w:styleId="2AFA1DB7220343BEAE182CD346E23730">
    <w:name w:val="2AFA1DB7220343BEAE182CD346E23730"/>
    <w:rsid w:val="00FD5C78"/>
  </w:style>
  <w:style w:type="paragraph" w:customStyle="1" w:styleId="7B6C17BEC60142799803BC694953E945">
    <w:name w:val="7B6C17BEC60142799803BC694953E945"/>
    <w:rsid w:val="00FD5C78"/>
  </w:style>
  <w:style w:type="paragraph" w:customStyle="1" w:styleId="C3A24D195E544768B31D81D445F49F65">
    <w:name w:val="C3A24D195E544768B31D81D445F49F65"/>
    <w:rsid w:val="00FD5C78"/>
  </w:style>
  <w:style w:type="paragraph" w:customStyle="1" w:styleId="39A0F93B77154CDC87EB6F06FFF75E0E">
    <w:name w:val="39A0F93B77154CDC87EB6F06FFF75E0E"/>
    <w:rsid w:val="00FD5C78"/>
  </w:style>
  <w:style w:type="paragraph" w:customStyle="1" w:styleId="0F5F0C5ECE0D44389587FE08C976A0D8">
    <w:name w:val="0F5F0C5ECE0D44389587FE08C976A0D8"/>
    <w:rsid w:val="00FD5C78"/>
  </w:style>
  <w:style w:type="paragraph" w:customStyle="1" w:styleId="D4B54ACD54E34618AACFE5B5CD2E4CCA">
    <w:name w:val="D4B54ACD54E34618AACFE5B5CD2E4CCA"/>
    <w:rsid w:val="00FD5C78"/>
  </w:style>
  <w:style w:type="paragraph" w:customStyle="1" w:styleId="6A413409FE4B45B8B99FBF4B9F1721F7">
    <w:name w:val="6A413409FE4B45B8B99FBF4B9F1721F7"/>
    <w:rsid w:val="00FD5C78"/>
  </w:style>
  <w:style w:type="paragraph" w:customStyle="1" w:styleId="4619F12C1FA7411985072179F57CD83F">
    <w:name w:val="4619F12C1FA7411985072179F57CD83F"/>
    <w:rsid w:val="00FD5C78"/>
  </w:style>
  <w:style w:type="paragraph" w:customStyle="1" w:styleId="2E0F57C810A946BDBDFF83B9E93224BB">
    <w:name w:val="2E0F57C810A946BDBDFF83B9E93224BB"/>
    <w:rsid w:val="00FD5C78"/>
  </w:style>
  <w:style w:type="paragraph" w:customStyle="1" w:styleId="2C1AAC4B6B6540D98C376DAA72E9AADC">
    <w:name w:val="2C1AAC4B6B6540D98C376DAA72E9AADC"/>
    <w:rsid w:val="00FD5C78"/>
  </w:style>
  <w:style w:type="paragraph" w:customStyle="1" w:styleId="616F0DB7DBF843AB8CD9513F09009522">
    <w:name w:val="616F0DB7DBF843AB8CD9513F09009522"/>
    <w:rsid w:val="00FD5C78"/>
  </w:style>
  <w:style w:type="paragraph" w:customStyle="1" w:styleId="3300DD106B4E40D182635080D088A3C4">
    <w:name w:val="3300DD106B4E40D182635080D088A3C4"/>
    <w:rsid w:val="00FD5C78"/>
  </w:style>
  <w:style w:type="paragraph" w:customStyle="1" w:styleId="74DEF3215DFE4D9586E9D89B9E13E56A">
    <w:name w:val="74DEF3215DFE4D9586E9D89B9E13E56A"/>
    <w:rsid w:val="00FD5C78"/>
  </w:style>
  <w:style w:type="paragraph" w:customStyle="1" w:styleId="81803DB1B390413FA1D71FB358965557">
    <w:name w:val="81803DB1B390413FA1D71FB358965557"/>
    <w:rsid w:val="00FD5C78"/>
  </w:style>
  <w:style w:type="paragraph" w:customStyle="1" w:styleId="2A655A71226A4F43A383918C7AA4F0C3">
    <w:name w:val="2A655A71226A4F43A383918C7AA4F0C3"/>
    <w:rsid w:val="00F03B89"/>
  </w:style>
  <w:style w:type="paragraph" w:customStyle="1" w:styleId="74BB7412C93A451ABA40397908CCFB18">
    <w:name w:val="74BB7412C93A451ABA40397908CCFB18"/>
    <w:rsid w:val="00F03B89"/>
  </w:style>
  <w:style w:type="paragraph" w:customStyle="1" w:styleId="C88060ACC16047418018457C02BA3C83">
    <w:name w:val="C88060ACC16047418018457C02BA3C83"/>
    <w:rsid w:val="00172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11</cp:revision>
  <dcterms:created xsi:type="dcterms:W3CDTF">2021-03-10T12:48:00Z</dcterms:created>
  <dcterms:modified xsi:type="dcterms:W3CDTF">2021-03-31T18:44:00Z</dcterms:modified>
</cp:coreProperties>
</file>